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39" w:rsidRDefault="00F23739"/>
    <w:p w:rsidR="002B4630" w:rsidRDefault="00DC3976" w:rsidP="002B4630">
      <w:pPr>
        <w:jc w:val="right"/>
        <w:rPr>
          <w:rFonts w:ascii="Arial" w:hAnsi="Arial"/>
          <w:b/>
          <w:sz w:val="20"/>
          <w:szCs w:val="20"/>
          <w:lang w:val="es-ES"/>
        </w:rPr>
      </w:pPr>
      <w:r>
        <w:rPr>
          <w:rFonts w:ascii="Arial" w:hAnsi="Arial"/>
          <w:b/>
          <w:sz w:val="20"/>
          <w:szCs w:val="20"/>
          <w:lang w:val="es-ES"/>
        </w:rPr>
        <w:t xml:space="preserve">Medicine and </w:t>
      </w:r>
      <w:proofErr w:type="spellStart"/>
      <w:r>
        <w:rPr>
          <w:rFonts w:ascii="Arial" w:hAnsi="Arial"/>
          <w:b/>
          <w:sz w:val="20"/>
          <w:szCs w:val="20"/>
          <w:lang w:val="es-ES"/>
        </w:rPr>
        <w:t>Pharmacy</w:t>
      </w:r>
      <w:proofErr w:type="spellEnd"/>
      <w:r>
        <w:rPr>
          <w:rFonts w:ascii="Arial" w:hAnsi="Arial"/>
          <w:b/>
          <w:sz w:val="20"/>
          <w:szCs w:val="20"/>
          <w:lang w:val="es-ES"/>
        </w:rPr>
        <w:t xml:space="preserve"> </w:t>
      </w:r>
      <w:proofErr w:type="spellStart"/>
      <w:r>
        <w:rPr>
          <w:rFonts w:ascii="Arial" w:hAnsi="Arial"/>
          <w:b/>
          <w:sz w:val="20"/>
          <w:szCs w:val="20"/>
          <w:lang w:val="es-ES"/>
        </w:rPr>
        <w:t>Reports</w:t>
      </w:r>
      <w:proofErr w:type="spellEnd"/>
    </w:p>
    <w:p w:rsidR="00DC3976" w:rsidRDefault="00DC3976" w:rsidP="002B4630">
      <w:pPr>
        <w:jc w:val="right"/>
        <w:rPr>
          <w:rFonts w:ascii="Arial" w:hAnsi="Arial"/>
          <w:b/>
          <w:sz w:val="20"/>
          <w:szCs w:val="20"/>
          <w:lang w:val="es-ES"/>
        </w:rPr>
      </w:pPr>
      <w:r>
        <w:rPr>
          <w:rFonts w:ascii="Arial" w:hAnsi="Arial"/>
          <w:b/>
          <w:sz w:val="20"/>
          <w:szCs w:val="20"/>
          <w:lang w:val="es-ES"/>
        </w:rPr>
        <w:t xml:space="preserve">33 </w:t>
      </w:r>
      <w:proofErr w:type="spellStart"/>
      <w:r>
        <w:rPr>
          <w:rFonts w:ascii="Arial" w:hAnsi="Arial"/>
          <w:b/>
          <w:sz w:val="20"/>
          <w:szCs w:val="20"/>
          <w:lang w:val="es-ES"/>
        </w:rPr>
        <w:t>Moţilor</w:t>
      </w:r>
      <w:proofErr w:type="spellEnd"/>
      <w:r>
        <w:rPr>
          <w:rFonts w:ascii="Arial" w:hAnsi="Arial"/>
          <w:b/>
          <w:sz w:val="20"/>
          <w:szCs w:val="20"/>
          <w:lang w:val="es-ES"/>
        </w:rPr>
        <w:t xml:space="preserve"> Street</w:t>
      </w:r>
    </w:p>
    <w:p w:rsidR="00DC3976" w:rsidRDefault="00DC3976" w:rsidP="002B4630">
      <w:pPr>
        <w:jc w:val="right"/>
        <w:rPr>
          <w:rFonts w:ascii="Arial" w:hAnsi="Arial"/>
          <w:b/>
          <w:sz w:val="20"/>
          <w:szCs w:val="20"/>
          <w:lang w:val="es-ES"/>
        </w:rPr>
      </w:pPr>
      <w:r>
        <w:rPr>
          <w:rFonts w:ascii="Arial" w:hAnsi="Arial"/>
          <w:b/>
          <w:sz w:val="20"/>
          <w:szCs w:val="20"/>
          <w:lang w:val="es-ES"/>
        </w:rPr>
        <w:t xml:space="preserve">400001 </w:t>
      </w:r>
    </w:p>
    <w:p w:rsidR="00DC3976" w:rsidRDefault="00DC3976" w:rsidP="002B4630">
      <w:pPr>
        <w:jc w:val="right"/>
        <w:rPr>
          <w:rFonts w:ascii="Arial" w:hAnsi="Arial"/>
          <w:b/>
          <w:sz w:val="20"/>
          <w:szCs w:val="20"/>
          <w:lang w:val="es-ES"/>
        </w:rPr>
      </w:pPr>
      <w:r>
        <w:rPr>
          <w:rFonts w:ascii="Arial" w:hAnsi="Arial"/>
          <w:b/>
          <w:sz w:val="20"/>
          <w:szCs w:val="20"/>
          <w:lang w:val="es-ES"/>
        </w:rPr>
        <w:t>Cluj-Napoca,</w:t>
      </w:r>
    </w:p>
    <w:p w:rsidR="004E371A" w:rsidRPr="00F23739" w:rsidRDefault="004E371A" w:rsidP="002B4630">
      <w:pPr>
        <w:jc w:val="right"/>
        <w:rPr>
          <w:rFonts w:ascii="Arial" w:hAnsi="Arial"/>
          <w:b/>
          <w:sz w:val="20"/>
          <w:szCs w:val="20"/>
          <w:lang w:val="es-ES"/>
        </w:rPr>
      </w:pPr>
      <w:r w:rsidRPr="00F23739">
        <w:rPr>
          <w:rFonts w:ascii="Arial" w:hAnsi="Arial"/>
          <w:b/>
          <w:sz w:val="20"/>
          <w:szCs w:val="20"/>
          <w:lang w:val="es-ES"/>
        </w:rPr>
        <w:t>ROMANIA</w:t>
      </w:r>
    </w:p>
    <w:p w:rsidR="004E371A" w:rsidRPr="00F23739" w:rsidRDefault="00DC3976" w:rsidP="002B4630">
      <w:pPr>
        <w:jc w:val="right"/>
        <w:rPr>
          <w:rFonts w:ascii="Arial" w:hAnsi="Arial"/>
          <w:b/>
          <w:sz w:val="20"/>
          <w:szCs w:val="20"/>
        </w:rPr>
      </w:pPr>
      <w:r>
        <w:rPr>
          <w:rFonts w:ascii="Arial" w:hAnsi="Arial"/>
          <w:b/>
          <w:sz w:val="20"/>
          <w:szCs w:val="20"/>
        </w:rPr>
        <w:t>Tel/</w:t>
      </w:r>
      <w:proofErr w:type="gramStart"/>
      <w:r>
        <w:rPr>
          <w:rFonts w:ascii="Arial" w:hAnsi="Arial"/>
          <w:b/>
          <w:sz w:val="20"/>
          <w:szCs w:val="20"/>
        </w:rPr>
        <w:t>Fax :</w:t>
      </w:r>
      <w:proofErr w:type="gramEnd"/>
      <w:r>
        <w:rPr>
          <w:rFonts w:ascii="Arial" w:hAnsi="Arial"/>
          <w:b/>
          <w:sz w:val="20"/>
          <w:szCs w:val="20"/>
        </w:rPr>
        <w:t xml:space="preserve"> 0040-264-</w:t>
      </w:r>
      <w:r w:rsidR="004E371A" w:rsidRPr="00F23739">
        <w:rPr>
          <w:rFonts w:ascii="Arial" w:hAnsi="Arial"/>
          <w:b/>
          <w:sz w:val="20"/>
          <w:szCs w:val="20"/>
        </w:rPr>
        <w:t>596086</w:t>
      </w:r>
    </w:p>
    <w:p w:rsidR="004E371A" w:rsidRPr="00F23739" w:rsidRDefault="00DC3976" w:rsidP="002B4630">
      <w:pPr>
        <w:jc w:val="right"/>
        <w:rPr>
          <w:rFonts w:ascii="Arial" w:hAnsi="Arial"/>
          <w:b/>
          <w:sz w:val="20"/>
          <w:szCs w:val="20"/>
        </w:rPr>
      </w:pPr>
      <w:r w:rsidRPr="006737DB">
        <w:rPr>
          <w:rFonts w:ascii="Arial" w:hAnsi="Arial"/>
          <w:b/>
          <w:sz w:val="20"/>
          <w:szCs w:val="20"/>
        </w:rPr>
        <w:t>info</w:t>
      </w:r>
      <w:r w:rsidR="004E371A" w:rsidRPr="00F23739">
        <w:rPr>
          <w:rFonts w:ascii="Arial" w:hAnsi="Arial"/>
          <w:b/>
          <w:sz w:val="20"/>
          <w:szCs w:val="20"/>
        </w:rPr>
        <w:t>@</w:t>
      </w:r>
      <w:r>
        <w:rPr>
          <w:rFonts w:ascii="Arial" w:hAnsi="Arial"/>
          <w:b/>
          <w:sz w:val="20"/>
          <w:szCs w:val="20"/>
        </w:rPr>
        <w:t>medpharmareports.com</w:t>
      </w:r>
    </w:p>
    <w:p w:rsidR="00F23739" w:rsidRPr="00193FA3" w:rsidRDefault="00F23739" w:rsidP="00193FA3">
      <w:pPr>
        <w:ind w:left="720"/>
        <w:jc w:val="both"/>
        <w:rPr>
          <w:sz w:val="28"/>
          <w:szCs w:val="28"/>
          <w:lang w:val="es-ES"/>
        </w:rPr>
      </w:pPr>
    </w:p>
    <w:p w:rsidR="002B4630" w:rsidRPr="006816BA" w:rsidRDefault="002B4630" w:rsidP="002B4630">
      <w:pPr>
        <w:rPr>
          <w:b/>
        </w:rPr>
      </w:pPr>
      <w:r w:rsidRPr="006816BA">
        <w:rPr>
          <w:b/>
        </w:rPr>
        <w:t>Copyright Assignment Form</w:t>
      </w:r>
    </w:p>
    <w:p w:rsidR="002B4630" w:rsidRPr="006816BA" w:rsidRDefault="002B4630" w:rsidP="002B4630"/>
    <w:p w:rsidR="002B4630" w:rsidRPr="006816BA" w:rsidRDefault="002B4630" w:rsidP="002B4630">
      <w:r w:rsidRPr="006816BA">
        <w:t>Manuscript number ……………..</w:t>
      </w:r>
    </w:p>
    <w:p w:rsidR="002B4630" w:rsidRPr="006816BA" w:rsidRDefault="002B4630" w:rsidP="002B4630"/>
    <w:p w:rsidR="002B4630" w:rsidRPr="006816BA" w:rsidRDefault="002B4630" w:rsidP="002B4630">
      <w:r w:rsidRPr="006816BA">
        <w:t>Title …………………………………..</w:t>
      </w:r>
    </w:p>
    <w:p w:rsidR="002B4630" w:rsidRPr="006816BA" w:rsidRDefault="002B4630" w:rsidP="002B4630"/>
    <w:p w:rsidR="002B4630" w:rsidRPr="006816BA" w:rsidRDefault="002B4630" w:rsidP="002B4630">
      <w:r w:rsidRPr="006816BA">
        <w:t>Corresponding author’s name………..</w:t>
      </w:r>
    </w:p>
    <w:p w:rsidR="002B4630" w:rsidRPr="006816BA" w:rsidRDefault="002B4630" w:rsidP="002B4630"/>
    <w:p w:rsidR="002B4630" w:rsidRPr="006816BA" w:rsidRDefault="002B4630" w:rsidP="002B4630">
      <w:r w:rsidRPr="006816BA">
        <w:t>Names of all authors in the order in wh</w:t>
      </w:r>
      <w:r w:rsidR="00D5017E">
        <w:t>ich they appear in the article</w:t>
      </w:r>
    </w:p>
    <w:p w:rsidR="00D5017E" w:rsidRDefault="00D5017E" w:rsidP="002B4630"/>
    <w:p w:rsidR="002B4630" w:rsidRDefault="002B4630" w:rsidP="002B4630">
      <w:r>
        <w:t>……………………………………….</w:t>
      </w:r>
    </w:p>
    <w:p w:rsidR="002B4630" w:rsidRDefault="002B4630" w:rsidP="002B4630">
      <w:r>
        <w:t>……………………………………….</w:t>
      </w:r>
    </w:p>
    <w:p w:rsidR="002B4630" w:rsidRDefault="002B4630" w:rsidP="002B4630">
      <w:r>
        <w:t>……………………………………….</w:t>
      </w:r>
    </w:p>
    <w:p w:rsidR="002B4630" w:rsidRDefault="002B4630" w:rsidP="002B4630">
      <w:r>
        <w:t>………………………………………..</w:t>
      </w:r>
    </w:p>
    <w:p w:rsidR="002B4630" w:rsidRDefault="002B4630" w:rsidP="002B4630">
      <w:r>
        <w:t>……………………………………….</w:t>
      </w:r>
    </w:p>
    <w:p w:rsidR="002B4630" w:rsidRDefault="002B4630" w:rsidP="002B4630">
      <w:r>
        <w:t>……………………………………….</w:t>
      </w:r>
    </w:p>
    <w:p w:rsidR="002B4630" w:rsidRDefault="002B4630" w:rsidP="002B4630">
      <w:r>
        <w:t>……………………………………….</w:t>
      </w:r>
    </w:p>
    <w:p w:rsidR="002B4630" w:rsidRDefault="002B4630" w:rsidP="002B4630"/>
    <w:p w:rsidR="002B4630" w:rsidRPr="006816BA" w:rsidRDefault="002B4630" w:rsidP="002B4630"/>
    <w:p w:rsidR="002B4630" w:rsidRPr="006816BA" w:rsidRDefault="002B4630" w:rsidP="006737DB">
      <w:pPr>
        <w:jc w:val="both"/>
      </w:pPr>
      <w:bookmarkStart w:id="0" w:name="_GoBack"/>
      <w:r w:rsidRPr="006816BA">
        <w:t xml:space="preserve">I certify that </w:t>
      </w:r>
      <w:r>
        <w:t xml:space="preserve">this </w:t>
      </w:r>
      <w:r w:rsidRPr="006816BA">
        <w:t>article is an original work, has not been published before, and is not being considered for publication elsewhere. To the best of my knowledge, the article contains no statement that is unlawful or in any other way actionable.</w:t>
      </w:r>
    </w:p>
    <w:p w:rsidR="002B4630" w:rsidRPr="006816BA" w:rsidRDefault="002B4630" w:rsidP="006737DB">
      <w:pPr>
        <w:jc w:val="both"/>
      </w:pPr>
      <w:r w:rsidRPr="006816BA">
        <w:t>Each author identified in the manuscript confirms that she/he is fully familiar with the final form of the article and agrees for its publication.</w:t>
      </w:r>
    </w:p>
    <w:p w:rsidR="002B4630" w:rsidRPr="006816BA" w:rsidRDefault="002B4630" w:rsidP="006737DB">
      <w:pPr>
        <w:jc w:val="both"/>
      </w:pPr>
      <w:r w:rsidRPr="006816BA">
        <w:t xml:space="preserve">I hereby assign and transfer the copyright </w:t>
      </w:r>
      <w:r>
        <w:t xml:space="preserve">of </w:t>
      </w:r>
      <w:r w:rsidRPr="006816BA">
        <w:t xml:space="preserve">this paper to </w:t>
      </w:r>
      <w:r w:rsidR="00DC3976">
        <w:t>Medicine and Pharmacy Reports</w:t>
      </w:r>
      <w:r w:rsidRPr="006816BA">
        <w:t>.</w:t>
      </w:r>
    </w:p>
    <w:bookmarkEnd w:id="0"/>
    <w:p w:rsidR="002B4630" w:rsidRDefault="002B4630" w:rsidP="002B4630"/>
    <w:p w:rsidR="002B4630" w:rsidRPr="006816BA" w:rsidRDefault="002B4630" w:rsidP="002B4630">
      <w:r w:rsidRPr="006816BA">
        <w:t>Signature</w:t>
      </w:r>
      <w:r>
        <w:tab/>
      </w:r>
      <w:r>
        <w:tab/>
      </w:r>
      <w:r>
        <w:tab/>
      </w:r>
      <w:r>
        <w:tab/>
      </w:r>
      <w:r>
        <w:tab/>
      </w:r>
      <w:r>
        <w:tab/>
      </w:r>
      <w:r>
        <w:tab/>
      </w:r>
      <w:r>
        <w:tab/>
      </w:r>
      <w:r>
        <w:tab/>
      </w:r>
      <w:r w:rsidRPr="006816BA">
        <w:t>date</w:t>
      </w:r>
    </w:p>
    <w:p w:rsidR="002B4630" w:rsidRPr="006816BA" w:rsidRDefault="002B4630" w:rsidP="002B4630">
      <w:r w:rsidRPr="006816BA">
        <w:t>…………………………………………………………………</w:t>
      </w:r>
      <w:r>
        <w:tab/>
      </w:r>
      <w:r>
        <w:tab/>
        <w:t>…</w:t>
      </w:r>
      <w:r w:rsidR="00D43F59">
        <w:t>……..</w:t>
      </w:r>
    </w:p>
    <w:p w:rsidR="002B4630" w:rsidRPr="006816BA" w:rsidRDefault="002B4630" w:rsidP="002B4630">
      <w:r w:rsidRPr="006816BA">
        <w:t>…………………………………………………………………</w:t>
      </w:r>
      <w:r>
        <w:tab/>
      </w:r>
      <w:r>
        <w:tab/>
        <w:t>…</w:t>
      </w:r>
      <w:r w:rsidR="00D43F59">
        <w:t>……..</w:t>
      </w:r>
    </w:p>
    <w:p w:rsidR="002B4630" w:rsidRPr="006816BA" w:rsidRDefault="002B4630" w:rsidP="002B4630">
      <w:r w:rsidRPr="006816BA">
        <w:t>…………………………………………………………………</w:t>
      </w:r>
      <w:r>
        <w:tab/>
      </w:r>
      <w:r>
        <w:tab/>
        <w:t>…</w:t>
      </w:r>
      <w:r w:rsidR="00D43F59">
        <w:t>……..</w:t>
      </w:r>
    </w:p>
    <w:p w:rsidR="002B4630" w:rsidRPr="006816BA" w:rsidRDefault="002B4630" w:rsidP="002B4630">
      <w:r w:rsidRPr="006816BA">
        <w:t>…………………………………………………………………</w:t>
      </w:r>
      <w:r>
        <w:tab/>
      </w:r>
      <w:r>
        <w:tab/>
        <w:t>…</w:t>
      </w:r>
      <w:r w:rsidR="00D43F59">
        <w:t>……..</w:t>
      </w:r>
    </w:p>
    <w:p w:rsidR="002B4630" w:rsidRPr="006816BA" w:rsidRDefault="002B4630" w:rsidP="002B4630">
      <w:r w:rsidRPr="006816BA">
        <w:t>…………………………………………………………………</w:t>
      </w:r>
      <w:r>
        <w:tab/>
      </w:r>
      <w:r>
        <w:tab/>
        <w:t>…</w:t>
      </w:r>
      <w:r w:rsidR="00D43F59">
        <w:t>……..</w:t>
      </w:r>
    </w:p>
    <w:p w:rsidR="002B4630" w:rsidRPr="006816BA" w:rsidRDefault="002B4630" w:rsidP="002B4630">
      <w:r w:rsidRPr="006816BA">
        <w:t>…………………………………………………………………</w:t>
      </w:r>
      <w:r>
        <w:tab/>
      </w:r>
      <w:r>
        <w:tab/>
        <w:t>…</w:t>
      </w:r>
      <w:r w:rsidR="00D43F59">
        <w:t>……..</w:t>
      </w:r>
    </w:p>
    <w:p w:rsidR="002B4630" w:rsidRPr="006816BA" w:rsidRDefault="002B4630" w:rsidP="002B4630">
      <w:r w:rsidRPr="006816BA">
        <w:t>…………………………………………………………………</w:t>
      </w:r>
      <w:r>
        <w:tab/>
      </w:r>
      <w:r>
        <w:tab/>
        <w:t>…</w:t>
      </w:r>
      <w:r w:rsidR="00D43F59">
        <w:t>……..</w:t>
      </w:r>
    </w:p>
    <w:p w:rsidR="00F23739" w:rsidRDefault="00F23739" w:rsidP="00D5017E">
      <w:pPr>
        <w:jc w:val="both"/>
      </w:pPr>
    </w:p>
    <w:p w:rsidR="001056B4" w:rsidRPr="00237A51" w:rsidRDefault="001056B4" w:rsidP="00D5017E">
      <w:pPr>
        <w:jc w:val="both"/>
        <w:rPr>
          <w:b/>
          <w:i/>
          <w:color w:val="595959" w:themeColor="text1" w:themeTint="A6"/>
          <w:sz w:val="28"/>
          <w:szCs w:val="28"/>
          <w:lang w:val="es-ES"/>
        </w:rPr>
      </w:pPr>
      <w:r w:rsidRPr="00237A51">
        <w:rPr>
          <w:rStyle w:val="Strong"/>
          <w:b w:val="0"/>
          <w:i/>
          <w:color w:val="595959" w:themeColor="text1" w:themeTint="A6"/>
        </w:rPr>
        <w:t xml:space="preserve">The filed in, signed and scanned image of this file has to be uploaded </w:t>
      </w:r>
      <w:r w:rsidR="00237A51" w:rsidRPr="00237A51">
        <w:rPr>
          <w:rStyle w:val="Strong"/>
          <w:b w:val="0"/>
          <w:i/>
          <w:color w:val="595959" w:themeColor="text1" w:themeTint="A6"/>
        </w:rPr>
        <w:t>in</w:t>
      </w:r>
      <w:r w:rsidRPr="00237A51">
        <w:rPr>
          <w:rStyle w:val="Strong"/>
          <w:b w:val="0"/>
          <w:i/>
          <w:color w:val="595959" w:themeColor="text1" w:themeTint="A6"/>
        </w:rPr>
        <w:t xml:space="preserve"> the submission process (Step </w:t>
      </w:r>
      <w:r w:rsidR="00237A51" w:rsidRPr="00237A51">
        <w:rPr>
          <w:rStyle w:val="Strong"/>
          <w:b w:val="0"/>
          <w:i/>
          <w:color w:val="595959" w:themeColor="text1" w:themeTint="A6"/>
        </w:rPr>
        <w:t>2</w:t>
      </w:r>
      <w:r w:rsidRPr="00237A51">
        <w:rPr>
          <w:rStyle w:val="Strong"/>
          <w:b w:val="0"/>
          <w:i/>
          <w:color w:val="595959" w:themeColor="text1" w:themeTint="A6"/>
        </w:rPr>
        <w:t>. Upload</w:t>
      </w:r>
      <w:r w:rsidR="00237A51" w:rsidRPr="00237A51">
        <w:rPr>
          <w:rStyle w:val="Strong"/>
          <w:b w:val="0"/>
          <w:i/>
          <w:color w:val="595959" w:themeColor="text1" w:themeTint="A6"/>
        </w:rPr>
        <w:t xml:space="preserve"> Submission</w:t>
      </w:r>
      <w:r w:rsidRPr="00237A51">
        <w:rPr>
          <w:rStyle w:val="Strong"/>
          <w:b w:val="0"/>
          <w:i/>
          <w:color w:val="595959" w:themeColor="text1" w:themeTint="A6"/>
        </w:rPr>
        <w:t>)</w:t>
      </w:r>
    </w:p>
    <w:sectPr w:rsidR="001056B4" w:rsidRPr="00237A51" w:rsidSect="00F23739">
      <w:headerReference w:type="default" r:id="rId7"/>
      <w:pgSz w:w="11907" w:h="16840" w:code="9"/>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51" w:rsidRDefault="00237A51" w:rsidP="00237A51">
      <w:r>
        <w:separator/>
      </w:r>
    </w:p>
  </w:endnote>
  <w:endnote w:type="continuationSeparator" w:id="0">
    <w:p w:rsidR="00237A51" w:rsidRDefault="00237A51" w:rsidP="002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51" w:rsidRDefault="00237A51" w:rsidP="00237A51">
      <w:r>
        <w:separator/>
      </w:r>
    </w:p>
  </w:footnote>
  <w:footnote w:type="continuationSeparator" w:id="0">
    <w:p w:rsidR="00237A51" w:rsidRDefault="00237A51" w:rsidP="0023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51" w:rsidRDefault="00237A51" w:rsidP="00237A51">
    <w:pPr>
      <w:pStyle w:val="Header"/>
      <w:ind w:left="-709"/>
    </w:pPr>
    <w:r>
      <w:rPr>
        <w:noProof/>
      </w:rPr>
      <w:drawing>
        <wp:inline distT="0" distB="0" distL="0" distR="0">
          <wp:extent cx="6387963" cy="952500"/>
          <wp:effectExtent l="0" t="0" r="0" b="0"/>
          <wp:docPr id="1" name="Picture 1" descr="Header Medicine and Pharmacy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Medicine and Pharmacy Repo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571" cy="952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39"/>
    <w:rsid w:val="00053897"/>
    <w:rsid w:val="001056B4"/>
    <w:rsid w:val="00193FA3"/>
    <w:rsid w:val="00237A51"/>
    <w:rsid w:val="002B4630"/>
    <w:rsid w:val="002D7C93"/>
    <w:rsid w:val="00481A33"/>
    <w:rsid w:val="004E371A"/>
    <w:rsid w:val="00555999"/>
    <w:rsid w:val="005861D1"/>
    <w:rsid w:val="006737DB"/>
    <w:rsid w:val="006B79E7"/>
    <w:rsid w:val="006D7BEF"/>
    <w:rsid w:val="006E47BF"/>
    <w:rsid w:val="0072074B"/>
    <w:rsid w:val="00791164"/>
    <w:rsid w:val="00B95417"/>
    <w:rsid w:val="00CD0F9F"/>
    <w:rsid w:val="00D43F59"/>
    <w:rsid w:val="00D5017E"/>
    <w:rsid w:val="00D82CAB"/>
    <w:rsid w:val="00DC3976"/>
    <w:rsid w:val="00F2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2CAB"/>
    <w:rPr>
      <w:b/>
      <w:bCs/>
    </w:rPr>
  </w:style>
  <w:style w:type="character" w:styleId="Hyperlink">
    <w:name w:val="Hyperlink"/>
    <w:rsid w:val="00D5017E"/>
    <w:rPr>
      <w:color w:val="0000FF"/>
      <w:u w:val="single"/>
    </w:rPr>
  </w:style>
  <w:style w:type="paragraph" w:styleId="Header">
    <w:name w:val="header"/>
    <w:basedOn w:val="Normal"/>
    <w:link w:val="HeaderChar"/>
    <w:rsid w:val="00237A51"/>
    <w:pPr>
      <w:tabs>
        <w:tab w:val="center" w:pos="4680"/>
        <w:tab w:val="right" w:pos="9360"/>
      </w:tabs>
    </w:pPr>
  </w:style>
  <w:style w:type="character" w:customStyle="1" w:styleId="HeaderChar">
    <w:name w:val="Header Char"/>
    <w:basedOn w:val="DefaultParagraphFont"/>
    <w:link w:val="Header"/>
    <w:rsid w:val="00237A51"/>
    <w:rPr>
      <w:sz w:val="24"/>
      <w:szCs w:val="24"/>
    </w:rPr>
  </w:style>
  <w:style w:type="paragraph" w:styleId="Footer">
    <w:name w:val="footer"/>
    <w:basedOn w:val="Normal"/>
    <w:link w:val="FooterChar"/>
    <w:rsid w:val="00237A51"/>
    <w:pPr>
      <w:tabs>
        <w:tab w:val="center" w:pos="4680"/>
        <w:tab w:val="right" w:pos="9360"/>
      </w:tabs>
    </w:pPr>
  </w:style>
  <w:style w:type="character" w:customStyle="1" w:styleId="FooterChar">
    <w:name w:val="Footer Char"/>
    <w:basedOn w:val="DefaultParagraphFont"/>
    <w:link w:val="Footer"/>
    <w:rsid w:val="00237A51"/>
    <w:rPr>
      <w:sz w:val="24"/>
      <w:szCs w:val="24"/>
    </w:rPr>
  </w:style>
  <w:style w:type="paragraph" w:styleId="BalloonText">
    <w:name w:val="Balloon Text"/>
    <w:basedOn w:val="Normal"/>
    <w:link w:val="BalloonTextChar"/>
    <w:rsid w:val="00237A51"/>
    <w:rPr>
      <w:rFonts w:ascii="Tahoma" w:hAnsi="Tahoma" w:cs="Tahoma"/>
      <w:sz w:val="16"/>
      <w:szCs w:val="16"/>
    </w:rPr>
  </w:style>
  <w:style w:type="character" w:customStyle="1" w:styleId="BalloonTextChar">
    <w:name w:val="Balloon Text Char"/>
    <w:basedOn w:val="DefaultParagraphFont"/>
    <w:link w:val="BalloonText"/>
    <w:rsid w:val="00237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2CAB"/>
    <w:rPr>
      <w:b/>
      <w:bCs/>
    </w:rPr>
  </w:style>
  <w:style w:type="character" w:styleId="Hyperlink">
    <w:name w:val="Hyperlink"/>
    <w:rsid w:val="00D5017E"/>
    <w:rPr>
      <w:color w:val="0000FF"/>
      <w:u w:val="single"/>
    </w:rPr>
  </w:style>
  <w:style w:type="paragraph" w:styleId="Header">
    <w:name w:val="header"/>
    <w:basedOn w:val="Normal"/>
    <w:link w:val="HeaderChar"/>
    <w:rsid w:val="00237A51"/>
    <w:pPr>
      <w:tabs>
        <w:tab w:val="center" w:pos="4680"/>
        <w:tab w:val="right" w:pos="9360"/>
      </w:tabs>
    </w:pPr>
  </w:style>
  <w:style w:type="character" w:customStyle="1" w:styleId="HeaderChar">
    <w:name w:val="Header Char"/>
    <w:basedOn w:val="DefaultParagraphFont"/>
    <w:link w:val="Header"/>
    <w:rsid w:val="00237A51"/>
    <w:rPr>
      <w:sz w:val="24"/>
      <w:szCs w:val="24"/>
    </w:rPr>
  </w:style>
  <w:style w:type="paragraph" w:styleId="Footer">
    <w:name w:val="footer"/>
    <w:basedOn w:val="Normal"/>
    <w:link w:val="FooterChar"/>
    <w:rsid w:val="00237A51"/>
    <w:pPr>
      <w:tabs>
        <w:tab w:val="center" w:pos="4680"/>
        <w:tab w:val="right" w:pos="9360"/>
      </w:tabs>
    </w:pPr>
  </w:style>
  <w:style w:type="character" w:customStyle="1" w:styleId="FooterChar">
    <w:name w:val="Footer Char"/>
    <w:basedOn w:val="DefaultParagraphFont"/>
    <w:link w:val="Footer"/>
    <w:rsid w:val="00237A51"/>
    <w:rPr>
      <w:sz w:val="24"/>
      <w:szCs w:val="24"/>
    </w:rPr>
  </w:style>
  <w:style w:type="paragraph" w:styleId="BalloonText">
    <w:name w:val="Balloon Text"/>
    <w:basedOn w:val="Normal"/>
    <w:link w:val="BalloonTextChar"/>
    <w:rsid w:val="00237A51"/>
    <w:rPr>
      <w:rFonts w:ascii="Tahoma" w:hAnsi="Tahoma" w:cs="Tahoma"/>
      <w:sz w:val="16"/>
      <w:szCs w:val="16"/>
    </w:rPr>
  </w:style>
  <w:style w:type="character" w:customStyle="1" w:styleId="BalloonTextChar">
    <w:name w:val="Balloon Text Char"/>
    <w:basedOn w:val="DefaultParagraphFont"/>
    <w:link w:val="BalloonText"/>
    <w:rsid w:val="00237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165</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Leucuta</cp:lastModifiedBy>
  <cp:revision>4</cp:revision>
  <cp:lastPrinted>2013-02-14T07:43:00Z</cp:lastPrinted>
  <dcterms:created xsi:type="dcterms:W3CDTF">2018-12-30T18:46:00Z</dcterms:created>
  <dcterms:modified xsi:type="dcterms:W3CDTF">2019-02-14T17:41:00Z</dcterms:modified>
</cp:coreProperties>
</file>